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Нравственные уроки семьи –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нравственные законы жизни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встреча, вечер вопросов и ответов.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Задачи: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 родителей с нравственными ценностями отдельных семей.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Обратить внимание родителей на правовые нормы, регулирующие поведение людей в обществе.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Вопросы для обсуждения: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«Закон и ответственность» (выступление представителя правоохранительных органов).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классным руководителем развития коллектива класса за несколько лет и определение задач на будущее.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Разбор педагогических ситуаций (нравственные проблемы).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анкетирования детей и родителей по проблеме.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Е., </w:t>
      </w:r>
      <w:proofErr w:type="spellStart"/>
      <w:r>
        <w:rPr>
          <w:rFonts w:ascii="Times New Roman" w:hAnsi="Times New Roman" w:cs="Times New Roman"/>
          <w:cap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 Педагогические ситуации. – М., 2002.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Диалог с родителями. Этика родительской любви // Этическое воспитание. – 2003.– № 1.</w:t>
      </w:r>
    </w:p>
    <w:p w:rsidR="00000000" w:rsidRDefault="008258F2"/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Психологические и возрастные особенности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развития подростка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лекция + психологический практикум. 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 с индивидуально-возрастными особенностями развития подростка.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Обратить внимание родителей на проблемы, возникающие в подростковом возрасте, и предложить способы их решения.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Вопросы для обсуждения: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Психологические и возрастные особенности подростка (выступление психолога).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процесса взросления детей (выступление классного руководителя).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специалистов на вопросы родителей по теме собрания.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Рекомендуемая литература: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Учителям и родителям о психологии подростка /под ред. Г.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1998.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Мир детства: подросток. – М., 1989.</w:t>
      </w:r>
    </w:p>
    <w:p w:rsidR="008258F2" w:rsidRDefault="008258F2" w:rsidP="0082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Черепанова, Е. М. Воспитание без слез. – М., 1998.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Немного об искусстве воспитания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мастерская.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Задачи: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«секреты воспитания».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Познакомиться с интересным опытом семейного воспитания.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Вопросы для обсуждения: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«Театральные сцены» из семейного опыта.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и проигрывание педагогических ситуаций.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Совместные «педагогические советы».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Рекомендуемая литература: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Стили воспитания // 25 современных родительских собраний в школе. 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2002.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Ашеулова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 Педагогические ситуации. – М., 2002.</w:t>
      </w:r>
    </w:p>
    <w:p w:rsidR="008258F2" w:rsidRDefault="008258F2" w:rsidP="0082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на самом деле любить детей. – М., 1999.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Человек, которому я доверяю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родительские чтения.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роль отца в воспитании.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Обсудить сочинения учащихся, произведения В. А. Сухомлинского.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Проанализировать собственное понимание родителями проблем, предложенных на «родительских чтениях».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Вопросы для обсуждения: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сочинений учащихся.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Сухомлинский В. </w:t>
      </w:r>
      <w:r>
        <w:rPr>
          <w:rFonts w:ascii="Times New Roman" w:hAnsi="Times New Roman" w:cs="Times New Roman"/>
          <w:cap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Письма к сыну.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«Высокое доверие» (самоанализ родителей).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Рекомендуемая литература: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Сухомлинский, </w:t>
      </w:r>
      <w:r>
        <w:rPr>
          <w:rFonts w:ascii="Times New Roman" w:hAnsi="Times New Roman" w:cs="Times New Roman"/>
          <w:caps/>
          <w:sz w:val="28"/>
          <w:szCs w:val="28"/>
        </w:rPr>
        <w:t>в. а</w:t>
      </w:r>
      <w:r>
        <w:rPr>
          <w:rFonts w:ascii="Times New Roman" w:hAnsi="Times New Roman" w:cs="Times New Roman"/>
          <w:sz w:val="28"/>
          <w:szCs w:val="28"/>
        </w:rPr>
        <w:t xml:space="preserve">. Письма к сыну. Родительская педагогика.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Ш. А. Здравствуйте, дети!</w:t>
      </w:r>
    </w:p>
    <w:p w:rsidR="008258F2" w:rsidRDefault="008258F2" w:rsidP="0082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Отец и воспитание детей // 25 современных родительских собраний в школе. – </w:t>
      </w:r>
      <w:proofErr w:type="spellStart"/>
      <w:r>
        <w:rPr>
          <w:rFonts w:ascii="Times New Roman" w:hAnsi="Times New Roman" w:cs="Times New Roman"/>
          <w:cap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остов-н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2002.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Выбор дальнейшего пути: за и против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родительская конференция. </w:t>
      </w:r>
    </w:p>
    <w:p w:rsidR="008258F2" w:rsidRDefault="008258F2" w:rsidP="008258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8258F2" w:rsidRDefault="008258F2" w:rsidP="008258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родителей с результатами изучения склонностей и способностей учащихся, приоритетами интересов в получении профессии.</w:t>
      </w:r>
    </w:p>
    <w:p w:rsidR="008258F2" w:rsidRDefault="008258F2" w:rsidP="008258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встречу с представителями различных профессий, учебных заведений.</w:t>
      </w:r>
    </w:p>
    <w:p w:rsidR="008258F2" w:rsidRDefault="008258F2" w:rsidP="008258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Познакомиться с интересным опытом выбора профессионального пути родителей.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Вопросы для обсуждения: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об учебных заведениях, в которые может поступить учащийся после 9 класса.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профессиональных интересов девятиклассников и отношение к ним родителей.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Знакомство с профессиями родителей. Рекомендации психолога по профориентации.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Рекомендуемая литература: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Снайпер, Д. Практическая психология для подростка, или 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найти свое место в жизни. – М., 1997.</w:t>
      </w:r>
    </w:p>
    <w:p w:rsidR="008258F2" w:rsidRDefault="008258F2" w:rsidP="0082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Профессиональное и личностное самоопределение. – М., 1996.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Вопросы, которые нас волнуют: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трудный диалог с учебой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Формы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собрание-диалог, вечер вопросов и ответов.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проблемы в учебной деятельности.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Дать советы родителям, как помочь детям в учебе.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Вопросы для обсуждения: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учебной работы учащихся девятых классов.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отношения к учебе (учителя основных предметов).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Анализ контрольных работ, диктантов и т. д. (объективные оценки качества образования).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Педагогические советы «Поговорим о воспитании ума».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Рекомендуемая литература: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Шустова, И. Ю. Педагогическая поддержка самоопределения старшеклассников // Классный руководитель. – 2000. – № 3.</w:t>
      </w:r>
    </w:p>
    <w:p w:rsidR="008258F2" w:rsidRDefault="008258F2" w:rsidP="0082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Е. С. Для тебя и о тебе. – М.: Просвещение, 1991.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Трудный ребенок: Какой он?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«откровенный разговор».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родителей с причинами, которые приводят к «трудному поведению» ребенка.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Развить умение поиска выхода из трудных ситуаций в общении с детьми.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Вопросы для проведения «разговора»: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Выступление классного руководителя, психолога по проблеме.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представителя инспекции по делам несовершеннолетних.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Собеседование соответствующих специалистов с родителями.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Поиск путей выхода из трудных ситуаций.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Рекомендуемая литература: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Байярд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Байярд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Ваш беспокойный подросток: практическое руководство для отчаявшихся родителей. – М., 1991.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Волкова, </w:t>
      </w:r>
      <w:r>
        <w:rPr>
          <w:rFonts w:ascii="Times New Roman" w:hAnsi="Times New Roman" w:cs="Times New Roman"/>
          <w:caps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Трудные дети или трудные родители. – М., 1991.</w:t>
      </w:r>
    </w:p>
    <w:p w:rsidR="008258F2" w:rsidRDefault="008258F2" w:rsidP="0082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Буянов, М. И. Ребенок из неблагополучной семьи. – М.: Просвещение, 1988.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Дети готовятся к экзаменам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встреча, семинар.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роль родителей в ответственные моменты школьной жизни.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Познакомить родителей с советами психолога,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медиков.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Вопросы для обсуждения: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Значение семьи в ответственные моменты жизни учащихся.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Готовность учащихся класса к сдаче экзаменов.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помочь ребенку подготовиться к экзаменам? (Советы педагога, медика,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психолога.)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Рекомендуемая литература: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r>
        <w:rPr>
          <w:rFonts w:ascii="Times New Roman" w:hAnsi="Times New Roman" w:cs="Times New Roman"/>
          <w:cap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Скажи жизни «да». – М.: Народное образование, 2002.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Суворова, </w:t>
      </w:r>
      <w:r>
        <w:rPr>
          <w:rFonts w:ascii="Times New Roman" w:hAnsi="Times New Roman" w:cs="Times New Roman"/>
          <w:caps/>
          <w:sz w:val="28"/>
          <w:szCs w:val="28"/>
        </w:rPr>
        <w:t>в. в</w:t>
      </w:r>
      <w:r>
        <w:rPr>
          <w:rFonts w:ascii="Times New Roman" w:hAnsi="Times New Roman" w:cs="Times New Roman"/>
          <w:sz w:val="28"/>
          <w:szCs w:val="28"/>
        </w:rPr>
        <w:t>. Психофизиология стресса. – М.: Педагогика, 1985.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Зайцев, Г. К.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1997.</w:t>
      </w:r>
    </w:p>
    <w:p w:rsidR="008258F2" w:rsidRDefault="008258F2" w:rsidP="0082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Черепанова, Е. Психологический стресс: помоги себе и ребенку. – М., 1996.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 правах и обязанностях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вместе с учащимися)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 участников собрания умение слушать собеседника, уважать его убеждения, права, выявить семьи, где ущемляют права ребенка.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Подготовительный этап.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Приглашение учащихся и родителей на собрание.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Просьба до собрания поразмышлять над вопросами: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Какие убеждения вы считаете ложными? Почему?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Какие права вы имеете?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Что вы обязаны делать?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>
        <w:rPr>
          <w:rFonts w:ascii="Times New Roman" w:hAnsi="Times New Roman" w:cs="Times New Roman"/>
          <w:color w:val="000000"/>
          <w:sz w:val="28"/>
          <w:szCs w:val="28"/>
        </w:rPr>
        <w:t>одготовить кабинет (расставить столы и стулья для 4 команд, оформить доску, приготовить бумагу и ручки).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Можно пригласить на собрание школьного психолога (или социального педагога) в качестве консультанта.</w:t>
      </w:r>
    </w:p>
    <w:p w:rsidR="008258F2" w:rsidRDefault="008258F2" w:rsidP="008258F2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Вступительное слово классного руководителя (приветствие, сообщение темы и программы собрания).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Работа в группах (2 команды детей, 2 – родителей), команды получают одинаковые задания (ответить на вопросы).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</w:t>
      </w:r>
      <w:r>
        <w:rPr>
          <w:rFonts w:ascii="Times New Roman" w:hAnsi="Times New Roman" w:cs="Times New Roman"/>
          <w:color w:val="000000"/>
          <w:sz w:val="28"/>
          <w:szCs w:val="28"/>
        </w:rPr>
        <w:t>ы: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Какие убеждения мешают человеку в жизни? Почему?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Какие убеждения помогают?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Выслушав ответы, записывают их на доску. Если пригласили психолога, то просят его прокомментировать ответы.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известно, психологи отмечают 11 ложных убеждений, присущих людям всех возрастов: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Каждый должен любить меня.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Я все должен делать хорошо и лучше всех.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Некоторые люди плохие, они должны быть наказаны.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Вещи и события не могут отличаться от наших представлений.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 моих неприятностях виноваты вы.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знаю, что скоро произойдет что-то ужасное.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Лучше не пытаться измениться.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Я нуждаюсь в ком-то более сильном, чем я.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Я не могу идти другим путем.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</w:rPr>
        <w:t>Ваши проблемы являются моими.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Есть только один путь сделать это.</w:t>
      </w:r>
    </w:p>
    <w:p w:rsidR="008258F2" w:rsidRDefault="008258F2" w:rsidP="008258F2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Психологи советуют иметь другие убеждения (установки):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Все не должны любить меня.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Ошибки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полезны, если я учусь на них.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Все в чем-то плохи. Нет абсолютно плохих людей. Люди разные.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Мы субъективны, я не должен управлять всем.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Я должен сам отвечать за свои ошибки.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Нужно радоваться каждой минуте (не переходи мост, пока не дошел до него).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Я всегда могу попробовать. Важно действовать.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Я свободный человек, нуждаюсь в поддержке, а не в поводыре.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Я могу измениться.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Ваши проблемы – это ваши проблемы.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Я могу быть гибким. Всегда есть выбор.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обсуждения вопросов: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Поведение человека отражает его убеждения. Изменить человека нельзя, можно изменить свое отношение к его поступкам. Изменив свои убеждения, изменив поведение, научимся принимать другого человека таким, какой он есть.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</w:t>
      </w:r>
      <w:r>
        <w:rPr>
          <w:rFonts w:ascii="Times New Roman" w:hAnsi="Times New Roman" w:cs="Times New Roman"/>
          <w:color w:val="000000"/>
          <w:sz w:val="28"/>
          <w:szCs w:val="28"/>
        </w:rPr>
        <w:t>ы: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Какие права и обязанности имеют родители?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Какие права и обязанности имеют дети?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Выслушав все ответы, записывают их на доску. Идет обсуждение. (Если пригласили психолога, просят дать комментарий.)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Можно попросить выделить те права, которые имеют и родители, и дети.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что у нас получилось: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в с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е с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в 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быть таким, какой он есть;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иногда ставить себя на 1-е место;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просить о помощи и эмоциональной поддержке;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протестовать против несправедливого обращения;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 свое собственное мнение;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совершать ошибки, пока не найдется правильное решение;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предоставлять людям возможность решать их собственные проблемы;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говорить «нет, спасибо», «извините, нет»;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не обращать внимания на советы окружающих, следовать своим убеждениям;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побыть в одиночестве;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 свои собственные чувства, независимо от того, понимают ли их окружающие;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менять свои решения или избирать другой образ действий;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добиваться перемены договоренности.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Обсуждая обязанности, можно выделить то, что люди не обязаны делать.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ы: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быть безупречным на 100 %;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следовать за толпой;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любить людей, приносящих вам вред;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извиняться за то, что были самим собой;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выбиваться из сил ради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чувствовать себя виноватым за желания;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мириться с неприятной ситуацией;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жертвовать своим внутренним миром ради кого-нибудь;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сохранять отношения, ставшие оскорбительными;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выполнять неразумные требования.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и то г 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 с у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я: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Надо помнить, что права есть и у других людей, что нет прав без обязанностей.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Права одного человека не должны ущемлять права другого человека. Также можно поговорить о благодарности.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(Экскурсовод обязан провести экскурсию.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 если мы видим, что человек с душой подходит к работе, мы его благодарим.)</w:t>
      </w:r>
      <w:proofErr w:type="gramEnd"/>
    </w:p>
    <w:p w:rsidR="008258F2" w:rsidRDefault="008258F2" w:rsidP="008258F2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е к с и </w:t>
      </w:r>
      <w:r>
        <w:rPr>
          <w:rFonts w:ascii="Times New Roman" w:hAnsi="Times New Roman" w:cs="Times New Roman"/>
          <w:color w:val="000000"/>
          <w:sz w:val="28"/>
          <w:szCs w:val="28"/>
        </w:rPr>
        <w:t>я. Классный руководитель благодарит всех за искренность и просит продолжить несколько фраз:</w:t>
      </w:r>
    </w:p>
    <w:p w:rsidR="008258F2" w:rsidRDefault="008258F2" w:rsidP="008258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Я сегодня задумался о...</w:t>
      </w:r>
    </w:p>
    <w:p w:rsidR="008258F2" w:rsidRDefault="008258F2" w:rsidP="008258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Мне сегодня понравилось...</w:t>
      </w:r>
    </w:p>
    <w:p w:rsidR="008258F2" w:rsidRDefault="008258F2" w:rsidP="008258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Я остался при своем мнении (не понравилось)…</w:t>
      </w:r>
    </w:p>
    <w:p w:rsidR="008258F2" w:rsidRDefault="008258F2" w:rsidP="008258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Я изменил мнение о...</w:t>
      </w:r>
    </w:p>
    <w:p w:rsidR="008258F2" w:rsidRDefault="008258F2" w:rsidP="008258F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Нужно обсудить на следующем собрании вопрос (какой)...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РОДИТЕЛЬСКОЕ СОБРАНИЕ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тему: «Роль родителей в нравственном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воспитании своих детей»</w:t>
      </w:r>
    </w:p>
    <w:p w:rsidR="008258F2" w:rsidRDefault="008258F2" w:rsidP="008258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плакат с пословицами: «Что у родителей скачет с языка, то у ребенка скачет на языке», «Родительское слово на ветер не молвится», «Нравственность – это внутренние духовные качества, которыми руководствуется человек».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 этап.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детей: «Что такое хорошо и что такое плохо?»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Ученикам предлагается в письменном виде привести примеры: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Совершенного тобой или кем-то другим принципиального поступка.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Зла, сделанного тебе другим.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Справедливого поступка твоего знакомого.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Доброго дела, свидетелем которого ты был.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 т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переход к рыночной экономике меняет систему человеческих взаимоотношений. Поэтому так важно не растерять душу подрастающего поколения. В этих условиях забота о воспитании детей становится важнейшим делом родителей, педагогов, всех членов общества.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– это живая сила общества. Без них оно представляется бескровным и холодным». Так говорил А. С. Макаренко.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играет ведущую роль в воспитании подрастающего поколения. Однако семья дает ребенку первый жизненный опыт, именно в семье закладываются основы характера и морального облика, именно от семьи во многом зависит направление интересов и склонностей подрастающего поколения. 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многому учим человека в жизни: физике, математике, астрономии, искусству варить сталь и варить борщ. Учим планомерно и целенаправленно, а вот искусству строить семью и быть патриотом учим недостаточно. Именно поэтому сейчас говорится о едином учебно-воспитательном процессе, единой образовательной среде, включающей школу, внешкольные учреждения и прежде всего семью.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поговорим о роли родителей в нравственном воспитании детей в семье. Воспитание должно строиться на основе неразрывного единства взглядов, знаний, убеждений и действия, слова и дела. 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Нравственное воспитание это – систематическое целенаправленное формирование личности, тех ее моральных качеств, которые определяют отношение человека к обществу, к другим людям, к труду. 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Важна структура семьи. Лучше, если в семье не один ребенок. Даже если он один, не надо делать его центром, вокруг которого вращаются все остальные члены семьи. 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так ли это поможет тест «Где сидит ваш ребенок». 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бабушка;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 – дедушка;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папа;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 – мама;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1–6 место, которое </w:t>
      </w:r>
      <w:r>
        <w:rPr>
          <w:rFonts w:ascii="Times New Roman" w:hAnsi="Times New Roman" w:cs="Times New Roman"/>
          <w:sz w:val="28"/>
          <w:szCs w:val="28"/>
        </w:rPr>
        <w:br/>
        <w:t>может занять ребенок.</w:t>
      </w:r>
    </w:p>
    <w:p w:rsidR="008258F2" w:rsidRDefault="008258F2" w:rsidP="008258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 и правильны. Место показывает, к кому ближе ребенок. 1 – привык к защите со стороны бабушки и дедушки, надо прививать больше самостоятельности. 4 – вообще далек от всех. Может быть надо сокращать дистанцию.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Врач-педиатр Н. Андреева: «Вот у вас есть одно яблоко, только одно, и вы отлично знаете, что растущему детскому организму оно нужнее, чем вам и все же, не отдавайте ребенку единственное яблоко целиком, не создавайте ему привилегий, помните, что у вашего ребенка кроме тела, есть еще и психика, есть формирующийся характер, в подобном случае вы вместе с витаминами для здоровья ребенка внесете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душу страшный вирус, вирус безнравственности».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объединяет людей общими интересами, общей жизнью, общими радостями, общими невзгодами. Когда мать и отец делят между собой все хлопоты, ребенок не вырастет эгоистом.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 семьи укрепляется привлечением ребенка к общедоступным для него делам семьи: участие в труде по домашнему хозяйству, в решении некоторых экономических вопросов, в организации семейного досуга. Дети убеждаются, что совместная работа спорится, что веселее и лучше действовать сообща. </w:t>
      </w:r>
    </w:p>
    <w:p w:rsidR="008258F2" w:rsidRDefault="008258F2" w:rsidP="008258F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 для родителей.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Какими принципами вы руководствуетесь при распределении обязанностей в семье?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учитываются возрастные особенности ребенка?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постоянные, временные поручения имеет ваш ребенок?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относится к их выполнению?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активизируете ребенка в определении рациональных приемов труда?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вопросы отвечают разные родители. Надо постараться включить в обсуждение их весь класс, чтобы родители задумались о структуре взаимоотношений в своей семье.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важным фактором семейного воспитания являются семейные праздники.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Попросить родителей рассказать,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отмечаются пятерка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сына (дочери) в школе, возвращение из командировки отца, приезд бабушки и т. д. Какой эмоциональный настрой дает это ребенку?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семье дети обмениваются впечатлениями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увиденного, прочитанного. Нередко дети всерьез воспринимают слухи или неверные суждения. Если вы это слышите от детей или их товарищей, тактично вмешайтесь в разговор, рассейте заблуждения ребят, помогите им увидеть события и факты правильно. А. С. Макаренко писал: «Все, что происходит в стране, через вашу мысль и вашу душу должно приходить к детям». </w:t>
      </w:r>
    </w:p>
    <w:p w:rsidR="008258F2" w:rsidRDefault="008258F2" w:rsidP="008258F2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с у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некоторых высказываний детей в ответ на анкету «Что такое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плохо…». </w:t>
      </w:r>
    </w:p>
    <w:p w:rsidR="008258F2" w:rsidRDefault="008258F2" w:rsidP="008258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Необходима привычка – правильно поступать. Наша задача не только воспитать в себе правильное, разумное отношение к вопросам поведения, но еще и воспитать правильные привычки, когда мы поступали бы правильно не потому, что сели и подумали, а потому что так привыкли. </w:t>
      </w:r>
    </w:p>
    <w:p w:rsidR="008258F2" w:rsidRDefault="008258F2" w:rsidP="008258F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р. Прозвенел звонок, ребята 6 класса бросились к раздевалке. Мальчики рвались вперед, отталкивая девочек, тогда учительница громко, хорошо поставленным голосом остановила их, приказала пропустить девочек, помочь им надеть пальто, а потом одеваться самим. </w:t>
      </w:r>
    </w:p>
    <w:p w:rsidR="008258F2" w:rsidRDefault="008258F2" w:rsidP="008258F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хорошо, если ребенок и в семье видит во взаимоотношениях родителей такое же правильное отношение, тогда это станет привычкой. </w:t>
      </w:r>
    </w:p>
    <w:p w:rsidR="008258F2" w:rsidRDefault="008258F2" w:rsidP="008258F2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 е л я м. </w:t>
      </w:r>
    </w:p>
    <w:p w:rsidR="008258F2" w:rsidRDefault="008258F2" w:rsidP="008258F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Подумать, какие привычки вырабатывают они у своих детей. </w:t>
      </w:r>
    </w:p>
    <w:p w:rsidR="008258F2" w:rsidRDefault="008258F2" w:rsidP="008258F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ряд привычек, которые необходимо начать вырабатывать в классе (например, не обзываться, не драться, здороваться, поздравлять друг друга с праздником и т. д.).</w:t>
      </w:r>
    </w:p>
    <w:p w:rsidR="008258F2" w:rsidRDefault="008258F2" w:rsidP="008258F2"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. Таким образом, мы с вами должны объединять усилия именно в воспитании доброго, убежденного, честного человека. При этом всегда нужно помнить слова А. С. Макаренко: «Ребенок – это живой человек, это вовсе не орнамент нашей жизни, это отдельная, полнокровная и богатая жизнь. По силе эмоций, по тревожности и глубине впечатлений, по чистоте и красоте волевых напряжений детская жизнь несравненно богаче взрослой». И пусть в этой жизни у ребят всегда будет рядом добрый и надежный друг, родитель, наставник.</w:t>
      </w:r>
    </w:p>
    <w:sectPr w:rsidR="008258F2" w:rsidSect="00DA3C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258F2"/>
    <w:rsid w:val="0082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2500</Words>
  <Characters>14251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2020-05-26T14:00:00Z</dcterms:created>
  <dcterms:modified xsi:type="dcterms:W3CDTF">2020-05-26T14:03:00Z</dcterms:modified>
</cp:coreProperties>
</file>